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7D" w:rsidRPr="0022420F" w:rsidRDefault="00C3237D" w:rsidP="00C3237D">
      <w:pPr>
        <w:pStyle w:val="NormalWeb"/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Socials 10</w:t>
      </w:r>
      <w:bookmarkStart w:id="0" w:name="_GoBack"/>
      <w:bookmarkEnd w:id="0"/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>Name/Date:</w:t>
      </w:r>
    </w:p>
    <w:p w:rsidR="00C3237D" w:rsidRPr="0022420F" w:rsidRDefault="00C3237D" w:rsidP="00C3237D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</w:p>
    <w:p w:rsidR="00C3237D" w:rsidRPr="0022420F" w:rsidRDefault="00C3237D" w:rsidP="00C3237D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Topic:  </w:t>
      </w:r>
      <w:r>
        <w:rPr>
          <w:rFonts w:ascii="Calibri" w:hAnsi="Calibri"/>
          <w:lang w:eastAsia="ja-JP"/>
        </w:rPr>
        <w:t>Residential School System</w:t>
      </w:r>
    </w:p>
    <w:p w:rsidR="00C3237D" w:rsidRPr="0022420F" w:rsidRDefault="00C3237D" w:rsidP="00C3237D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Assignment:  </w:t>
      </w:r>
      <w:r>
        <w:rPr>
          <w:rFonts w:ascii="Calibri" w:hAnsi="Calibri"/>
          <w:b/>
          <w:sz w:val="28"/>
          <w:lang w:eastAsia="ja-JP"/>
        </w:rPr>
        <w:t>Day School Source Analysis</w:t>
      </w:r>
    </w:p>
    <w:p w:rsidR="00C3237D" w:rsidRPr="0022420F" w:rsidRDefault="00C3237D" w:rsidP="00C3237D">
      <w:pPr>
        <w:pStyle w:val="NormalWeb"/>
        <w:rPr>
          <w:rFonts w:ascii="Calibri" w:hAnsi="Calibri"/>
          <w:lang w:eastAsia="ja-JP"/>
        </w:rPr>
      </w:pPr>
    </w:p>
    <w:p w:rsidR="00C3237D" w:rsidRPr="00C3237D" w:rsidRDefault="00C3237D" w:rsidP="00C3237D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Instructions:  </w:t>
      </w:r>
      <w:r>
        <w:rPr>
          <w:rFonts w:ascii="Calibri" w:hAnsi="Calibri"/>
          <w:lang w:eastAsia="ja-JP"/>
        </w:rPr>
        <w:t xml:space="preserve">Read the following excerpt from a report written by the Indian Agent Thomas </w:t>
      </w:r>
      <w:proofErr w:type="spellStart"/>
      <w:r>
        <w:rPr>
          <w:rFonts w:ascii="Calibri" w:hAnsi="Calibri"/>
          <w:lang w:eastAsia="ja-JP"/>
        </w:rPr>
        <w:t>Deasy</w:t>
      </w:r>
      <w:proofErr w:type="spellEnd"/>
      <w:r>
        <w:rPr>
          <w:rFonts w:ascii="Calibri" w:hAnsi="Calibri"/>
          <w:lang w:eastAsia="ja-JP"/>
        </w:rPr>
        <w:t xml:space="preserve"> to the Superintendent of Indian Education in 1911.  </w:t>
      </w:r>
      <w:r w:rsidRPr="00C3237D">
        <w:rPr>
          <w:rFonts w:ascii="Calibri" w:hAnsi="Calibri"/>
          <w:b/>
          <w:lang w:eastAsia="ja-JP"/>
        </w:rPr>
        <w:t xml:space="preserve">Highlight any statements </w:t>
      </w:r>
      <w:proofErr w:type="spellStart"/>
      <w:r w:rsidRPr="00C3237D">
        <w:rPr>
          <w:rFonts w:ascii="Calibri" w:hAnsi="Calibri"/>
          <w:b/>
          <w:lang w:eastAsia="ja-JP"/>
        </w:rPr>
        <w:t>Deasy</w:t>
      </w:r>
      <w:proofErr w:type="spellEnd"/>
      <w:r w:rsidRPr="00C3237D">
        <w:rPr>
          <w:rFonts w:ascii="Calibri" w:hAnsi="Calibri"/>
          <w:b/>
          <w:lang w:eastAsia="ja-JP"/>
        </w:rPr>
        <w:t xml:space="preserve"> makes that give you a clue as to how he felt about First Nations people.  Then answer the questions that follow.</w:t>
      </w:r>
    </w:p>
    <w:p w:rsidR="00C3237D" w:rsidRDefault="00C3237D" w:rsidP="00C3237D">
      <w:pPr>
        <w:pStyle w:val="NormalWeb"/>
        <w:rPr>
          <w:rFonts w:ascii="Calibri" w:hAnsi="Calibri"/>
          <w:lang w:eastAsia="ja-JP"/>
        </w:rPr>
      </w:pPr>
    </w:p>
    <w:p w:rsidR="00C3237D" w:rsidRPr="0022420F" w:rsidRDefault="00C3237D" w:rsidP="00C3237D">
      <w:pPr>
        <w:pStyle w:val="NormalWeb"/>
        <w:rPr>
          <w:rFonts w:ascii="Calibri" w:hAnsi="Calibri"/>
          <w:lang w:eastAsia="ja-JP"/>
        </w:rPr>
      </w:pPr>
      <w:r>
        <w:rPr>
          <w:rFonts w:ascii="Calibri" w:hAnsi="Calibri"/>
          <w:noProof/>
          <w:lang w:val="en-CA" w:eastAsia="en-CA"/>
        </w:rPr>
        <w:drawing>
          <wp:inline distT="0" distB="0" distL="0" distR="0">
            <wp:extent cx="5886450" cy="6714490"/>
            <wp:effectExtent l="0" t="0" r="0" b="0"/>
            <wp:docPr id="2" name="Picture 2" descr="C:\Users\rlewis\Desktop\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ewis\Desktop\P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78" cy="67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D4" w:rsidRDefault="00C3237D"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7705725"/>
            <wp:effectExtent l="0" t="0" r="0" b="9525"/>
            <wp:docPr id="3" name="Picture 3" descr="C:\Users\rlewis\Desktop\p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lewis\Desktop\p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7D" w:rsidRDefault="00C3237D"/>
    <w:p w:rsidR="00C3237D" w:rsidRPr="00C3237D" w:rsidRDefault="00C3237D">
      <w:pPr>
        <w:rPr>
          <w:b/>
        </w:rPr>
      </w:pPr>
      <w:r w:rsidRPr="00C3237D">
        <w:rPr>
          <w:b/>
        </w:rPr>
        <w:t xml:space="preserve">Thinking it </w:t>
      </w:r>
      <w:proofErr w:type="gramStart"/>
      <w:r w:rsidRPr="00C3237D">
        <w:rPr>
          <w:b/>
        </w:rPr>
        <w:t>Through</w:t>
      </w:r>
      <w:proofErr w:type="gramEnd"/>
      <w:r w:rsidRPr="00C3237D">
        <w:rPr>
          <w:b/>
        </w:rPr>
        <w:t>:</w:t>
      </w:r>
    </w:p>
    <w:p w:rsidR="003B3745" w:rsidRDefault="00C3237D" w:rsidP="00C3237D">
      <w:pPr>
        <w:pStyle w:val="ListParagraph"/>
        <w:numPr>
          <w:ilvl w:val="0"/>
          <w:numId w:val="1"/>
        </w:numPr>
      </w:pPr>
      <w:r>
        <w:t xml:space="preserve"> </w:t>
      </w:r>
      <w:r w:rsidR="003B3745">
        <w:t>Is this a primary or secondary source?</w:t>
      </w:r>
    </w:p>
    <w:p w:rsidR="003B3745" w:rsidRDefault="003B3745" w:rsidP="003B3745"/>
    <w:p w:rsidR="003B3745" w:rsidRDefault="003B3745" w:rsidP="00C3237D">
      <w:pPr>
        <w:pStyle w:val="ListParagraph"/>
        <w:numPr>
          <w:ilvl w:val="0"/>
          <w:numId w:val="1"/>
        </w:numPr>
      </w:pPr>
      <w:r>
        <w:t>What was the purpose of the source (why was it created)?</w:t>
      </w: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C3237D" w:rsidRDefault="003B3745" w:rsidP="00C3237D">
      <w:pPr>
        <w:pStyle w:val="ListParagraph"/>
        <w:numPr>
          <w:ilvl w:val="0"/>
          <w:numId w:val="1"/>
        </w:numPr>
      </w:pPr>
      <w:r>
        <w:t xml:space="preserve">What are some assumptions </w:t>
      </w:r>
      <w:proofErr w:type="spellStart"/>
      <w:r>
        <w:t>Deasy</w:t>
      </w:r>
      <w:proofErr w:type="spellEnd"/>
      <w:r>
        <w:t xml:space="preserve"> makes about First Nations society?</w:t>
      </w:r>
    </w:p>
    <w:p w:rsidR="003B3745" w:rsidRDefault="003B3745" w:rsidP="003B3745"/>
    <w:p w:rsidR="003B3745" w:rsidRDefault="003B3745" w:rsidP="003B3745"/>
    <w:p w:rsidR="003B3745" w:rsidRDefault="003B3745" w:rsidP="003B3745"/>
    <w:p w:rsidR="003B3745" w:rsidRDefault="003B3745" w:rsidP="003B3745"/>
    <w:p w:rsidR="003B3745" w:rsidRDefault="003B3745" w:rsidP="003B3745">
      <w:pPr>
        <w:pStyle w:val="ListParagraph"/>
        <w:numPr>
          <w:ilvl w:val="0"/>
          <w:numId w:val="1"/>
        </w:numPr>
      </w:pPr>
      <w:r>
        <w:t xml:space="preserve"> List any specific words or phrases that reveal </w:t>
      </w:r>
      <w:proofErr w:type="spellStart"/>
      <w:r>
        <w:t>Deasy’s</w:t>
      </w:r>
      <w:proofErr w:type="spellEnd"/>
      <w:r>
        <w:t xml:space="preserve"> bias towards First Nations.</w:t>
      </w: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  <w:numPr>
          <w:ilvl w:val="0"/>
          <w:numId w:val="1"/>
        </w:numPr>
      </w:pPr>
      <w:r>
        <w:t>What are his arguments against Day Schools?</w:t>
      </w: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Deasy’s</w:t>
      </w:r>
      <w:proofErr w:type="spellEnd"/>
      <w:r>
        <w:t xml:space="preserve"> goal for the First Nations people?</w:t>
      </w: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Deasy’s</w:t>
      </w:r>
      <w:proofErr w:type="spellEnd"/>
      <w:r>
        <w:t xml:space="preserve"> opinion what are the barriers to progress for Frist Nations?</w:t>
      </w: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</w:pPr>
    </w:p>
    <w:p w:rsidR="003B3745" w:rsidRDefault="003B3745" w:rsidP="003B3745">
      <w:pPr>
        <w:pStyle w:val="ListParagraph"/>
        <w:numPr>
          <w:ilvl w:val="0"/>
          <w:numId w:val="1"/>
        </w:numPr>
      </w:pPr>
      <w:r>
        <w:t xml:space="preserve">What evidence is there in the document that suggests that </w:t>
      </w:r>
      <w:proofErr w:type="spellStart"/>
      <w:r>
        <w:t>Deasy’s</w:t>
      </w:r>
      <w:proofErr w:type="spellEnd"/>
      <w:r>
        <w:t xml:space="preserve"> ideas reflect the views of the larger society at the time? </w:t>
      </w:r>
    </w:p>
    <w:sectPr w:rsidR="003B3745" w:rsidSect="00C3237D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F4EDD"/>
    <w:multiLevelType w:val="hybridMultilevel"/>
    <w:tmpl w:val="7B46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7D"/>
    <w:rsid w:val="003B3745"/>
    <w:rsid w:val="00672ECF"/>
    <w:rsid w:val="00C3237D"/>
    <w:rsid w:val="00C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C1BFC-0F33-42BB-A2A5-E7F9EB2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semiHidden/>
    <w:rsid w:val="00C3237D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23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237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3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 BC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Lewis</cp:lastModifiedBy>
  <cp:revision>3</cp:revision>
  <dcterms:created xsi:type="dcterms:W3CDTF">2019-06-10T16:05:00Z</dcterms:created>
  <dcterms:modified xsi:type="dcterms:W3CDTF">2019-08-30T20:26:00Z</dcterms:modified>
</cp:coreProperties>
</file>